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F7" w:rsidRDefault="003F0411" w:rsidP="00CA3E1A">
      <w:pPr>
        <w:ind w:left="-142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6012180" cy="1432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5F7" w:rsidRPr="008525F7" w:rsidRDefault="008525F7">
      <w:pPr>
        <w:rPr>
          <w:rFonts w:ascii="Arial" w:hAnsi="Arial" w:cs="Arial"/>
          <w:b/>
          <w:bCs/>
        </w:rPr>
      </w:pPr>
    </w:p>
    <w:p w:rsidR="00515803" w:rsidRPr="008525F7" w:rsidRDefault="00515803">
      <w:pPr>
        <w:rPr>
          <w:rFonts w:ascii="Arial" w:hAnsi="Arial" w:cs="Arial"/>
          <w:b/>
          <w:bCs/>
        </w:rPr>
      </w:pPr>
      <w:r w:rsidRPr="008525F7">
        <w:rPr>
          <w:rFonts w:ascii="Arial" w:hAnsi="Arial" w:cs="Arial"/>
          <w:b/>
          <w:bCs/>
        </w:rPr>
        <w:t>To</w:t>
      </w:r>
      <w:r w:rsidR="00EA59FA">
        <w:rPr>
          <w:rFonts w:ascii="Arial" w:hAnsi="Arial" w:cs="Arial"/>
          <w:b/>
          <w:bCs/>
        </w:rPr>
        <w:t>:</w:t>
      </w:r>
      <w:r w:rsidRPr="008525F7">
        <w:rPr>
          <w:rFonts w:ascii="Arial" w:hAnsi="Arial" w:cs="Arial"/>
          <w:b/>
          <w:bCs/>
        </w:rPr>
        <w:t xml:space="preserve"> </w:t>
      </w:r>
      <w:r w:rsidR="00EA59FA">
        <w:rPr>
          <w:rFonts w:ascii="Arial" w:hAnsi="Arial" w:cs="Arial"/>
          <w:b/>
          <w:bCs/>
        </w:rPr>
        <w:t xml:space="preserve"> </w:t>
      </w:r>
      <w:r w:rsidRPr="008525F7">
        <w:rPr>
          <w:rFonts w:ascii="Arial" w:hAnsi="Arial" w:cs="Arial"/>
          <w:b/>
          <w:bCs/>
        </w:rPr>
        <w:t>All H</w:t>
      </w:r>
      <w:r w:rsidR="0037456E">
        <w:rPr>
          <w:rFonts w:ascii="Arial" w:hAnsi="Arial" w:cs="Arial"/>
          <w:b/>
          <w:bCs/>
        </w:rPr>
        <w:t>olt SAC</w:t>
      </w:r>
      <w:r w:rsidRPr="008525F7">
        <w:rPr>
          <w:rFonts w:ascii="Arial" w:hAnsi="Arial" w:cs="Arial"/>
          <w:b/>
          <w:bCs/>
        </w:rPr>
        <w:t xml:space="preserve"> Members,</w:t>
      </w:r>
    </w:p>
    <w:p w:rsidR="00515803" w:rsidRPr="008525F7" w:rsidRDefault="00515803">
      <w:pPr>
        <w:rPr>
          <w:rFonts w:ascii="Arial" w:hAnsi="Arial" w:cs="Arial"/>
        </w:rPr>
      </w:pPr>
    </w:p>
    <w:p w:rsidR="00515803" w:rsidRPr="008525F7" w:rsidRDefault="00515803">
      <w:pPr>
        <w:ind w:right="-1054"/>
        <w:rPr>
          <w:rFonts w:ascii="Arial" w:hAnsi="Arial" w:cs="Arial"/>
          <w:b/>
          <w:bCs/>
          <w:u w:val="single"/>
        </w:rPr>
      </w:pPr>
      <w:r w:rsidRPr="008525F7">
        <w:rPr>
          <w:rFonts w:ascii="Arial" w:hAnsi="Arial" w:cs="Arial"/>
          <w:b/>
          <w:bCs/>
          <w:u w:val="single"/>
        </w:rPr>
        <w:t>Re.</w:t>
      </w:r>
      <w:r w:rsidR="00F42342" w:rsidRPr="008525F7">
        <w:rPr>
          <w:rFonts w:ascii="Arial" w:hAnsi="Arial" w:cs="Arial"/>
          <w:b/>
          <w:bCs/>
          <w:u w:val="single"/>
        </w:rPr>
        <w:t xml:space="preserve"> </w:t>
      </w:r>
      <w:r w:rsidRPr="008525F7">
        <w:rPr>
          <w:rFonts w:ascii="Arial" w:hAnsi="Arial" w:cs="Arial"/>
          <w:b/>
          <w:bCs/>
          <w:u w:val="single"/>
        </w:rPr>
        <w:t xml:space="preserve"> </w:t>
      </w:r>
      <w:r w:rsidR="00F42342" w:rsidRPr="008525F7">
        <w:rPr>
          <w:rFonts w:ascii="Arial" w:hAnsi="Arial" w:cs="Arial"/>
          <w:b/>
          <w:bCs/>
          <w:u w:val="single"/>
        </w:rPr>
        <w:t>201</w:t>
      </w:r>
      <w:r w:rsidR="00CA3E1A">
        <w:rPr>
          <w:rFonts w:ascii="Arial" w:hAnsi="Arial" w:cs="Arial"/>
          <w:b/>
          <w:bCs/>
          <w:u w:val="single"/>
        </w:rPr>
        <w:t>6</w:t>
      </w:r>
      <w:r w:rsidR="00F42342" w:rsidRPr="008525F7">
        <w:rPr>
          <w:rFonts w:ascii="Arial" w:hAnsi="Arial" w:cs="Arial"/>
          <w:b/>
          <w:bCs/>
          <w:u w:val="single"/>
        </w:rPr>
        <w:t xml:space="preserve"> AGM  &amp; Presentation </w:t>
      </w:r>
      <w:r w:rsidR="00046FA4" w:rsidRPr="008525F7">
        <w:rPr>
          <w:rFonts w:ascii="Arial" w:hAnsi="Arial" w:cs="Arial"/>
          <w:b/>
          <w:bCs/>
          <w:u w:val="single"/>
        </w:rPr>
        <w:t>Dinner</w:t>
      </w:r>
    </w:p>
    <w:p w:rsidR="00515803" w:rsidRPr="008525F7" w:rsidRDefault="00515803">
      <w:pPr>
        <w:rPr>
          <w:rFonts w:ascii="Arial" w:hAnsi="Arial" w:cs="Arial"/>
        </w:rPr>
      </w:pPr>
    </w:p>
    <w:p w:rsidR="00F42342" w:rsidRPr="008525F7" w:rsidRDefault="00374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informed </w:t>
      </w:r>
      <w:r w:rsidR="00F42342" w:rsidRPr="008525F7">
        <w:rPr>
          <w:rFonts w:ascii="Arial" w:hAnsi="Arial" w:cs="Arial"/>
        </w:rPr>
        <w:t xml:space="preserve">that the Holt Sea Angling Club </w:t>
      </w:r>
      <w:r w:rsidR="00F42342" w:rsidRPr="008A59B6">
        <w:rPr>
          <w:rFonts w:ascii="Arial" w:hAnsi="Arial" w:cs="Arial"/>
          <w:u w:val="single"/>
        </w:rPr>
        <w:t>Annual General Meeting</w:t>
      </w:r>
      <w:r w:rsidR="00F42342" w:rsidRPr="008525F7">
        <w:rPr>
          <w:rFonts w:ascii="Arial" w:hAnsi="Arial" w:cs="Arial"/>
        </w:rPr>
        <w:t xml:space="preserve"> and </w:t>
      </w:r>
      <w:r w:rsidR="00F42342" w:rsidRPr="008A59B6">
        <w:rPr>
          <w:rFonts w:ascii="Arial" w:hAnsi="Arial" w:cs="Arial"/>
          <w:u w:val="single"/>
        </w:rPr>
        <w:t xml:space="preserve">Presentation </w:t>
      </w:r>
      <w:r w:rsidR="00046FA4" w:rsidRPr="008A59B6">
        <w:rPr>
          <w:rFonts w:ascii="Arial" w:hAnsi="Arial" w:cs="Arial"/>
          <w:u w:val="single"/>
        </w:rPr>
        <w:t>Dinner</w:t>
      </w:r>
      <w:r w:rsidR="00F42342" w:rsidRPr="008525F7">
        <w:rPr>
          <w:rFonts w:ascii="Arial" w:hAnsi="Arial" w:cs="Arial"/>
        </w:rPr>
        <w:t xml:space="preserve"> will take place on S</w:t>
      </w:r>
      <w:r w:rsidR="00D35D13" w:rsidRPr="008525F7">
        <w:rPr>
          <w:rFonts w:ascii="Arial" w:hAnsi="Arial" w:cs="Arial"/>
        </w:rPr>
        <w:t>atur</w:t>
      </w:r>
      <w:r w:rsidR="00F42342" w:rsidRPr="008525F7">
        <w:rPr>
          <w:rFonts w:ascii="Arial" w:hAnsi="Arial" w:cs="Arial"/>
        </w:rPr>
        <w:t xml:space="preserve">day </w:t>
      </w:r>
      <w:r w:rsidR="000D5328" w:rsidRPr="008525F7">
        <w:rPr>
          <w:rFonts w:ascii="Arial" w:hAnsi="Arial" w:cs="Arial"/>
        </w:rPr>
        <w:t>1</w:t>
      </w:r>
      <w:r w:rsidR="00CA3E1A">
        <w:rPr>
          <w:rFonts w:ascii="Arial" w:hAnsi="Arial" w:cs="Arial"/>
        </w:rPr>
        <w:t>9</w:t>
      </w:r>
      <w:r w:rsidR="00F42342" w:rsidRPr="008525F7">
        <w:rPr>
          <w:rFonts w:ascii="Arial" w:hAnsi="Arial" w:cs="Arial"/>
          <w:vertAlign w:val="superscript"/>
        </w:rPr>
        <w:t>th</w:t>
      </w:r>
      <w:r w:rsidR="00F42342" w:rsidRPr="008525F7">
        <w:rPr>
          <w:rFonts w:ascii="Arial" w:hAnsi="Arial" w:cs="Arial"/>
        </w:rPr>
        <w:t xml:space="preserve"> March at the Kelling Heath Holiday </w:t>
      </w:r>
      <w:r w:rsidR="00D012AE" w:rsidRPr="008525F7">
        <w:rPr>
          <w:rFonts w:ascii="Arial" w:hAnsi="Arial" w:cs="Arial"/>
        </w:rPr>
        <w:t xml:space="preserve">Park, Weybourne, Holt, Norfolk, NR25 7HW.  Website for this location is </w:t>
      </w:r>
      <w:hyperlink r:id="rId7" w:history="1">
        <w:r w:rsidR="00D012AE" w:rsidRPr="008525F7">
          <w:rPr>
            <w:rStyle w:val="Hyperlink"/>
            <w:rFonts w:ascii="Arial" w:hAnsi="Arial" w:cs="Arial"/>
          </w:rPr>
          <w:t>http://www.kellingheath.co.uk/</w:t>
        </w:r>
      </w:hyperlink>
      <w:r w:rsidR="00D012AE" w:rsidRPr="008525F7">
        <w:rPr>
          <w:rFonts w:ascii="Arial" w:hAnsi="Arial" w:cs="Arial"/>
        </w:rPr>
        <w:t xml:space="preserve"> .</w:t>
      </w:r>
    </w:p>
    <w:p w:rsidR="00F42342" w:rsidRPr="008525F7" w:rsidRDefault="00D012AE" w:rsidP="0037456E">
      <w:pPr>
        <w:spacing w:before="120"/>
        <w:rPr>
          <w:rFonts w:ascii="Arial" w:hAnsi="Arial" w:cs="Arial"/>
        </w:rPr>
      </w:pPr>
      <w:r w:rsidRPr="008525F7">
        <w:rPr>
          <w:rFonts w:ascii="Arial" w:hAnsi="Arial" w:cs="Arial"/>
        </w:rPr>
        <w:t xml:space="preserve">The AGM will be held in the </w:t>
      </w:r>
      <w:r w:rsidR="00D35D13" w:rsidRPr="008525F7">
        <w:rPr>
          <w:rFonts w:ascii="Arial" w:hAnsi="Arial" w:cs="Arial"/>
        </w:rPr>
        <w:t>Forge bar</w:t>
      </w:r>
      <w:r w:rsidRPr="008525F7">
        <w:rPr>
          <w:rFonts w:ascii="Arial" w:hAnsi="Arial" w:cs="Arial"/>
        </w:rPr>
        <w:t xml:space="preserve"> of this complex commencing at </w:t>
      </w:r>
      <w:r w:rsidR="00D35D13" w:rsidRPr="008525F7">
        <w:rPr>
          <w:rFonts w:ascii="Arial" w:hAnsi="Arial" w:cs="Arial"/>
        </w:rPr>
        <w:t>2:30 p</w:t>
      </w:r>
      <w:r w:rsidRPr="008525F7">
        <w:rPr>
          <w:rFonts w:ascii="Arial" w:hAnsi="Arial" w:cs="Arial"/>
        </w:rPr>
        <w:t>.m. and should last about 2</w:t>
      </w:r>
      <w:r w:rsidR="008525F7">
        <w:rPr>
          <w:rFonts w:ascii="Arial" w:hAnsi="Arial" w:cs="Arial"/>
        </w:rPr>
        <w:t xml:space="preserve">½ </w:t>
      </w:r>
      <w:r w:rsidRPr="008525F7">
        <w:rPr>
          <w:rFonts w:ascii="Arial" w:hAnsi="Arial" w:cs="Arial"/>
        </w:rPr>
        <w:t xml:space="preserve">hours depending on the debates.  The Presentation </w:t>
      </w:r>
      <w:r w:rsidR="00046FA4" w:rsidRPr="008525F7">
        <w:rPr>
          <w:rFonts w:ascii="Arial" w:hAnsi="Arial" w:cs="Arial"/>
        </w:rPr>
        <w:t xml:space="preserve">Dinner </w:t>
      </w:r>
      <w:r w:rsidRPr="008525F7">
        <w:rPr>
          <w:rFonts w:ascii="Arial" w:hAnsi="Arial" w:cs="Arial"/>
        </w:rPr>
        <w:t xml:space="preserve">will be held in the </w:t>
      </w:r>
      <w:r w:rsidR="00D35D13" w:rsidRPr="008525F7">
        <w:rPr>
          <w:rFonts w:ascii="Arial" w:hAnsi="Arial" w:cs="Arial"/>
        </w:rPr>
        <w:t>Forge</w:t>
      </w:r>
      <w:r w:rsidRPr="008525F7">
        <w:rPr>
          <w:rFonts w:ascii="Arial" w:hAnsi="Arial" w:cs="Arial"/>
        </w:rPr>
        <w:t xml:space="preserve"> restaurant commencing from </w:t>
      </w:r>
      <w:r w:rsidR="00D35D13" w:rsidRPr="008525F7">
        <w:rPr>
          <w:rFonts w:ascii="Arial" w:hAnsi="Arial" w:cs="Arial"/>
        </w:rPr>
        <w:t>7</w:t>
      </w:r>
      <w:r w:rsidRPr="008525F7">
        <w:rPr>
          <w:rFonts w:ascii="Arial" w:hAnsi="Arial" w:cs="Arial"/>
        </w:rPr>
        <w:t>:00 p.m.</w:t>
      </w:r>
      <w:r w:rsidR="00D35D13" w:rsidRPr="008525F7">
        <w:rPr>
          <w:rFonts w:ascii="Arial" w:hAnsi="Arial" w:cs="Arial"/>
        </w:rPr>
        <w:t xml:space="preserve"> for a 7:30 p.m. start.</w:t>
      </w:r>
    </w:p>
    <w:p w:rsidR="00D012AE" w:rsidRPr="008525F7" w:rsidRDefault="00D012AE" w:rsidP="008525F7">
      <w:pPr>
        <w:spacing w:before="120"/>
        <w:rPr>
          <w:rFonts w:ascii="Arial" w:hAnsi="Arial" w:cs="Arial"/>
        </w:rPr>
      </w:pPr>
      <w:r w:rsidRPr="008525F7">
        <w:rPr>
          <w:rFonts w:ascii="Arial" w:hAnsi="Arial" w:cs="Arial"/>
        </w:rPr>
        <w:t>The following information is enclosed …</w:t>
      </w:r>
    </w:p>
    <w:p w:rsidR="00D012AE" w:rsidRPr="008525F7" w:rsidRDefault="00D012AE" w:rsidP="008525F7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008525F7">
        <w:rPr>
          <w:rFonts w:ascii="Arial" w:hAnsi="Arial" w:cs="Arial"/>
        </w:rPr>
        <w:t>Provisional AGM Agenda.</w:t>
      </w:r>
    </w:p>
    <w:p w:rsidR="00D012AE" w:rsidRPr="008525F7" w:rsidRDefault="00D012AE" w:rsidP="00D012AE">
      <w:pPr>
        <w:numPr>
          <w:ilvl w:val="0"/>
          <w:numId w:val="1"/>
        </w:numPr>
        <w:rPr>
          <w:rFonts w:ascii="Arial" w:hAnsi="Arial" w:cs="Arial"/>
        </w:rPr>
      </w:pPr>
      <w:r w:rsidRPr="008525F7">
        <w:rPr>
          <w:rFonts w:ascii="Arial" w:hAnsi="Arial" w:cs="Arial"/>
        </w:rPr>
        <w:t xml:space="preserve">Presentation </w:t>
      </w:r>
      <w:r w:rsidR="00046FA4" w:rsidRPr="008525F7">
        <w:rPr>
          <w:rFonts w:ascii="Arial" w:hAnsi="Arial" w:cs="Arial"/>
        </w:rPr>
        <w:t xml:space="preserve">Dinner </w:t>
      </w:r>
      <w:r w:rsidRPr="008525F7">
        <w:rPr>
          <w:rFonts w:ascii="Arial" w:hAnsi="Arial" w:cs="Arial"/>
        </w:rPr>
        <w:t>Menu.</w:t>
      </w:r>
    </w:p>
    <w:p w:rsidR="00D012AE" w:rsidRPr="008525F7" w:rsidRDefault="00D012AE" w:rsidP="00D012AE">
      <w:pPr>
        <w:numPr>
          <w:ilvl w:val="0"/>
          <w:numId w:val="1"/>
        </w:numPr>
        <w:rPr>
          <w:rFonts w:ascii="Arial" w:hAnsi="Arial" w:cs="Arial"/>
        </w:rPr>
      </w:pPr>
      <w:r w:rsidRPr="008525F7">
        <w:rPr>
          <w:rFonts w:ascii="Arial" w:hAnsi="Arial" w:cs="Arial"/>
        </w:rPr>
        <w:t>Survey for above and next year.</w:t>
      </w:r>
    </w:p>
    <w:p w:rsidR="00D012AE" w:rsidRPr="008525F7" w:rsidRDefault="00D012AE" w:rsidP="008525F7">
      <w:pPr>
        <w:spacing w:before="120"/>
        <w:rPr>
          <w:rFonts w:ascii="Arial" w:hAnsi="Arial" w:cs="Arial"/>
        </w:rPr>
      </w:pPr>
      <w:r w:rsidRPr="008525F7">
        <w:rPr>
          <w:rFonts w:ascii="Arial" w:hAnsi="Arial" w:cs="Arial"/>
        </w:rPr>
        <w:t>The Survey is required to establish numbers at</w:t>
      </w:r>
      <w:r w:rsidR="00046FA4" w:rsidRPr="008525F7">
        <w:rPr>
          <w:rFonts w:ascii="Arial" w:hAnsi="Arial" w:cs="Arial"/>
        </w:rPr>
        <w:t xml:space="preserve"> the</w:t>
      </w:r>
      <w:r w:rsidRPr="008525F7">
        <w:rPr>
          <w:rFonts w:ascii="Arial" w:hAnsi="Arial" w:cs="Arial"/>
        </w:rPr>
        <w:t xml:space="preserve"> AGM</w:t>
      </w:r>
      <w:r w:rsidR="00AF1375" w:rsidRPr="008525F7">
        <w:rPr>
          <w:rFonts w:ascii="Arial" w:hAnsi="Arial" w:cs="Arial"/>
        </w:rPr>
        <w:t xml:space="preserve">, </w:t>
      </w:r>
      <w:r w:rsidR="00046FA4" w:rsidRPr="008525F7">
        <w:rPr>
          <w:rFonts w:ascii="Arial" w:hAnsi="Arial" w:cs="Arial"/>
        </w:rPr>
        <w:t>Dinner</w:t>
      </w:r>
      <w:r w:rsidR="00AF1375" w:rsidRPr="008525F7">
        <w:rPr>
          <w:rFonts w:ascii="Arial" w:hAnsi="Arial" w:cs="Arial"/>
        </w:rPr>
        <w:t xml:space="preserve"> numbers and </w:t>
      </w:r>
      <w:r w:rsidR="00046FA4" w:rsidRPr="008525F7">
        <w:rPr>
          <w:rFonts w:ascii="Arial" w:hAnsi="Arial" w:cs="Arial"/>
        </w:rPr>
        <w:t>M</w:t>
      </w:r>
      <w:r w:rsidR="00AF1375" w:rsidRPr="008525F7">
        <w:rPr>
          <w:rFonts w:ascii="Arial" w:hAnsi="Arial" w:cs="Arial"/>
        </w:rPr>
        <w:t xml:space="preserve">enu requirements for the </w:t>
      </w:r>
      <w:r w:rsidR="00046FA4" w:rsidRPr="008525F7">
        <w:rPr>
          <w:rFonts w:ascii="Arial" w:hAnsi="Arial" w:cs="Arial"/>
        </w:rPr>
        <w:t>dinner</w:t>
      </w:r>
      <w:r w:rsidR="00AF1375" w:rsidRPr="008525F7">
        <w:rPr>
          <w:rFonts w:ascii="Arial" w:hAnsi="Arial" w:cs="Arial"/>
        </w:rPr>
        <w:t xml:space="preserve"> along with who will be joining H</w:t>
      </w:r>
      <w:r w:rsidR="00EE6D8E">
        <w:rPr>
          <w:rFonts w:ascii="Arial" w:hAnsi="Arial" w:cs="Arial"/>
        </w:rPr>
        <w:t xml:space="preserve">olt </w:t>
      </w:r>
      <w:r w:rsidR="00AF1375" w:rsidRPr="008525F7">
        <w:rPr>
          <w:rFonts w:ascii="Arial" w:hAnsi="Arial" w:cs="Arial"/>
        </w:rPr>
        <w:t>SAC for the coming season.</w:t>
      </w:r>
    </w:p>
    <w:p w:rsidR="00F42342" w:rsidRPr="008525F7" w:rsidRDefault="00F7615B" w:rsidP="008525F7">
      <w:pPr>
        <w:spacing w:before="120"/>
        <w:rPr>
          <w:rFonts w:ascii="Arial" w:hAnsi="Arial" w:cs="Arial"/>
        </w:rPr>
      </w:pPr>
      <w:r w:rsidRPr="008525F7">
        <w:rPr>
          <w:rFonts w:ascii="Arial" w:hAnsi="Arial" w:cs="Arial"/>
        </w:rPr>
        <w:t xml:space="preserve">The Survey is generally self-explanatory where for the meal menu options I need to know how many in your party require each option (i.e. if </w:t>
      </w:r>
      <w:r w:rsidR="00151B96" w:rsidRPr="008525F7">
        <w:rPr>
          <w:rFonts w:ascii="Arial" w:hAnsi="Arial" w:cs="Arial"/>
        </w:rPr>
        <w:t xml:space="preserve">4 </w:t>
      </w:r>
      <w:r w:rsidRPr="008525F7">
        <w:rPr>
          <w:rFonts w:ascii="Arial" w:hAnsi="Arial" w:cs="Arial"/>
        </w:rPr>
        <w:t xml:space="preserve">want soup enter </w:t>
      </w:r>
      <w:r w:rsidR="00151B96" w:rsidRPr="008525F7">
        <w:rPr>
          <w:rFonts w:ascii="Arial" w:hAnsi="Arial" w:cs="Arial"/>
        </w:rPr>
        <w:t>4</w:t>
      </w:r>
      <w:r w:rsidRPr="008525F7">
        <w:rPr>
          <w:rFonts w:ascii="Arial" w:hAnsi="Arial" w:cs="Arial"/>
        </w:rPr>
        <w:t xml:space="preserve"> in box (a), </w:t>
      </w:r>
      <w:r w:rsidR="00151B96" w:rsidRPr="008525F7">
        <w:rPr>
          <w:rFonts w:ascii="Arial" w:hAnsi="Arial" w:cs="Arial"/>
        </w:rPr>
        <w:t>2</w:t>
      </w:r>
      <w:r w:rsidRPr="008525F7">
        <w:rPr>
          <w:rFonts w:ascii="Arial" w:hAnsi="Arial" w:cs="Arial"/>
        </w:rPr>
        <w:t xml:space="preserve"> want </w:t>
      </w:r>
      <w:r w:rsidR="00046FA4" w:rsidRPr="008525F7">
        <w:rPr>
          <w:rFonts w:ascii="Arial" w:hAnsi="Arial" w:cs="Arial"/>
        </w:rPr>
        <w:t>the roast</w:t>
      </w:r>
      <w:r w:rsidRPr="008525F7">
        <w:rPr>
          <w:rFonts w:ascii="Arial" w:hAnsi="Arial" w:cs="Arial"/>
        </w:rPr>
        <w:t xml:space="preserve"> enter </w:t>
      </w:r>
      <w:r w:rsidR="00151B96" w:rsidRPr="008525F7">
        <w:rPr>
          <w:rFonts w:ascii="Arial" w:hAnsi="Arial" w:cs="Arial"/>
        </w:rPr>
        <w:t>2</w:t>
      </w:r>
      <w:r w:rsidRPr="008525F7">
        <w:rPr>
          <w:rFonts w:ascii="Arial" w:hAnsi="Arial" w:cs="Arial"/>
        </w:rPr>
        <w:t xml:space="preserve"> in box (</w:t>
      </w:r>
      <w:r w:rsidR="00DB0A00">
        <w:rPr>
          <w:rFonts w:ascii="Arial" w:hAnsi="Arial" w:cs="Arial"/>
        </w:rPr>
        <w:t>g</w:t>
      </w:r>
      <w:r w:rsidRPr="008525F7">
        <w:rPr>
          <w:rFonts w:ascii="Arial" w:hAnsi="Arial" w:cs="Arial"/>
        </w:rPr>
        <w:t xml:space="preserve">) and so on).   </w:t>
      </w:r>
      <w:r w:rsidR="00CB29B3" w:rsidRPr="008525F7">
        <w:rPr>
          <w:rFonts w:ascii="Arial" w:hAnsi="Arial" w:cs="Arial"/>
        </w:rPr>
        <w:t xml:space="preserve">Monies for the meal will be collected on the night and </w:t>
      </w:r>
      <w:r w:rsidR="00DB0A00">
        <w:rPr>
          <w:rFonts w:ascii="Arial" w:hAnsi="Arial" w:cs="Arial"/>
        </w:rPr>
        <w:t>please note that each menu option is costed separately this year</w:t>
      </w:r>
      <w:r w:rsidR="00CB29B3" w:rsidRPr="008525F7">
        <w:rPr>
          <w:rFonts w:ascii="Arial" w:hAnsi="Arial" w:cs="Arial"/>
        </w:rPr>
        <w:t>.  Please note that if you register for the meal and do not turn up without warning then you could be liable to pay the meal charge.</w:t>
      </w:r>
      <w:r w:rsidR="002A6B92" w:rsidRPr="008525F7">
        <w:rPr>
          <w:rFonts w:ascii="Arial" w:hAnsi="Arial" w:cs="Arial"/>
        </w:rPr>
        <w:t xml:space="preserve">  Please also detail any topics you wish to have included in “Any Other Business” at the AGM</w:t>
      </w:r>
      <w:r w:rsidR="00DB0A00">
        <w:rPr>
          <w:rFonts w:ascii="Arial" w:hAnsi="Arial" w:cs="Arial"/>
        </w:rPr>
        <w:t>.</w:t>
      </w:r>
    </w:p>
    <w:p w:rsidR="00CB29B3" w:rsidRPr="008525F7" w:rsidRDefault="00CB29B3" w:rsidP="008525F7">
      <w:pPr>
        <w:spacing w:before="120"/>
        <w:rPr>
          <w:rFonts w:ascii="Arial" w:hAnsi="Arial" w:cs="Arial"/>
          <w:b/>
          <w:u w:val="single"/>
        </w:rPr>
      </w:pPr>
      <w:r w:rsidRPr="008525F7">
        <w:rPr>
          <w:rFonts w:ascii="Arial" w:hAnsi="Arial" w:cs="Arial"/>
        </w:rPr>
        <w:t xml:space="preserve">Please return the survey in the enclosed addressed envelope by </w:t>
      </w:r>
      <w:r w:rsidRPr="008525F7">
        <w:rPr>
          <w:rFonts w:ascii="Arial" w:hAnsi="Arial" w:cs="Arial"/>
          <w:b/>
          <w:u w:val="single"/>
        </w:rPr>
        <w:t xml:space="preserve">Friday </w:t>
      </w:r>
      <w:r w:rsidR="00CA3E1A">
        <w:rPr>
          <w:rFonts w:ascii="Arial" w:hAnsi="Arial" w:cs="Arial"/>
          <w:b/>
          <w:u w:val="single"/>
        </w:rPr>
        <w:t>4</w:t>
      </w:r>
      <w:r w:rsidR="00B81C12" w:rsidRPr="008525F7">
        <w:rPr>
          <w:rFonts w:ascii="Arial" w:hAnsi="Arial" w:cs="Arial"/>
          <w:b/>
          <w:u w:val="single"/>
          <w:vertAlign w:val="superscript"/>
        </w:rPr>
        <w:t>th</w:t>
      </w:r>
      <w:r w:rsidR="00B81C12" w:rsidRPr="008525F7">
        <w:rPr>
          <w:rFonts w:ascii="Arial" w:hAnsi="Arial" w:cs="Arial"/>
          <w:b/>
          <w:u w:val="single"/>
        </w:rPr>
        <w:t xml:space="preserve"> </w:t>
      </w:r>
      <w:r w:rsidR="00CA3E1A">
        <w:rPr>
          <w:rFonts w:ascii="Arial" w:hAnsi="Arial" w:cs="Arial"/>
          <w:b/>
          <w:u w:val="single"/>
        </w:rPr>
        <w:t>March</w:t>
      </w:r>
      <w:r w:rsidR="00B81C12" w:rsidRPr="008525F7">
        <w:rPr>
          <w:rFonts w:ascii="Arial" w:hAnsi="Arial" w:cs="Arial"/>
          <w:b/>
          <w:u w:val="single"/>
        </w:rPr>
        <w:t xml:space="preserve"> 201</w:t>
      </w:r>
      <w:r w:rsidR="009E2B1C">
        <w:rPr>
          <w:rFonts w:ascii="Arial" w:hAnsi="Arial" w:cs="Arial"/>
          <w:b/>
          <w:u w:val="single"/>
        </w:rPr>
        <w:t>6</w:t>
      </w:r>
      <w:r w:rsidRPr="008525F7">
        <w:rPr>
          <w:rFonts w:ascii="Arial" w:hAnsi="Arial" w:cs="Arial"/>
        </w:rPr>
        <w:t xml:space="preserve"> at the latest.  Non receipt of the document will indicate that you will not be participating in either of the above two events nor joining H</w:t>
      </w:r>
      <w:r w:rsidR="00EE6D8E">
        <w:rPr>
          <w:rFonts w:ascii="Arial" w:hAnsi="Arial" w:cs="Arial"/>
        </w:rPr>
        <w:t xml:space="preserve">olt </w:t>
      </w:r>
      <w:r w:rsidRPr="008525F7">
        <w:rPr>
          <w:rFonts w:ascii="Arial" w:hAnsi="Arial" w:cs="Arial"/>
        </w:rPr>
        <w:t>SAC for the 201</w:t>
      </w:r>
      <w:r w:rsidR="00CA3E1A">
        <w:rPr>
          <w:rFonts w:ascii="Arial" w:hAnsi="Arial" w:cs="Arial"/>
        </w:rPr>
        <w:t>6</w:t>
      </w:r>
      <w:r w:rsidRPr="008525F7">
        <w:rPr>
          <w:rFonts w:ascii="Arial" w:hAnsi="Arial" w:cs="Arial"/>
        </w:rPr>
        <w:t>-201</w:t>
      </w:r>
      <w:r w:rsidR="0047212B">
        <w:rPr>
          <w:rFonts w:ascii="Arial" w:hAnsi="Arial" w:cs="Arial"/>
        </w:rPr>
        <w:t>7</w:t>
      </w:r>
      <w:r w:rsidRPr="008525F7">
        <w:rPr>
          <w:rFonts w:ascii="Arial" w:hAnsi="Arial" w:cs="Arial"/>
        </w:rPr>
        <w:t xml:space="preserve"> season.</w:t>
      </w:r>
    </w:p>
    <w:p w:rsidR="00CB29B3" w:rsidRPr="008525F7" w:rsidRDefault="00CB29B3" w:rsidP="008525F7">
      <w:pPr>
        <w:spacing w:before="120"/>
        <w:rPr>
          <w:rFonts w:ascii="Arial" w:hAnsi="Arial" w:cs="Arial"/>
        </w:rPr>
      </w:pPr>
      <w:r w:rsidRPr="008525F7">
        <w:rPr>
          <w:rFonts w:ascii="Arial" w:hAnsi="Arial" w:cs="Arial"/>
        </w:rPr>
        <w:t>I look forward to your reply.</w:t>
      </w:r>
    </w:p>
    <w:p w:rsidR="00CB29B3" w:rsidRPr="008525F7" w:rsidRDefault="00CB29B3">
      <w:pPr>
        <w:rPr>
          <w:rFonts w:ascii="Arial" w:hAnsi="Arial" w:cs="Arial"/>
        </w:rPr>
      </w:pPr>
    </w:p>
    <w:p w:rsidR="00CB29B3" w:rsidRPr="008525F7" w:rsidRDefault="00CB29B3">
      <w:pPr>
        <w:rPr>
          <w:rFonts w:ascii="Arial" w:hAnsi="Arial" w:cs="Arial"/>
        </w:rPr>
      </w:pPr>
      <w:r w:rsidRPr="008525F7">
        <w:rPr>
          <w:rFonts w:ascii="Arial" w:hAnsi="Arial" w:cs="Arial"/>
        </w:rPr>
        <w:t>Regards,</w:t>
      </w:r>
    </w:p>
    <w:p w:rsidR="00223371" w:rsidRPr="008525F7" w:rsidRDefault="00223371" w:rsidP="00223371">
      <w:r w:rsidRPr="008525F7">
        <w:object w:dxaOrig="319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2.5pt">
            <v:imagedata r:id="rId8" o:title=""/>
          </v:shape>
        </w:object>
      </w:r>
    </w:p>
    <w:p w:rsidR="00223371" w:rsidRPr="008525F7" w:rsidRDefault="00223371" w:rsidP="00223371">
      <w:pPr>
        <w:rPr>
          <w:rFonts w:ascii="Arial" w:eastAsia="Calibri" w:hAnsi="Arial" w:cs="Arial"/>
        </w:rPr>
      </w:pPr>
      <w:r w:rsidRPr="008525F7">
        <w:rPr>
          <w:rFonts w:ascii="Arial" w:eastAsia="Calibri" w:hAnsi="Arial" w:cs="Arial"/>
        </w:rPr>
        <w:t>Tony Thomas</w:t>
      </w:r>
    </w:p>
    <w:p w:rsidR="00223371" w:rsidRPr="008525F7" w:rsidRDefault="00223371" w:rsidP="00223371">
      <w:pPr>
        <w:rPr>
          <w:rFonts w:ascii="Arial" w:eastAsia="Calibri" w:hAnsi="Arial" w:cs="Arial"/>
          <w:b/>
          <w:u w:val="single"/>
        </w:rPr>
      </w:pPr>
      <w:r w:rsidRPr="008525F7">
        <w:rPr>
          <w:rFonts w:ascii="Arial" w:eastAsia="Calibri" w:hAnsi="Arial" w:cs="Arial"/>
          <w:b/>
          <w:u w:val="single"/>
        </w:rPr>
        <w:t>H</w:t>
      </w:r>
      <w:r w:rsidR="00B81C12" w:rsidRPr="008525F7">
        <w:rPr>
          <w:rFonts w:ascii="Arial" w:eastAsia="Calibri" w:hAnsi="Arial" w:cs="Arial"/>
          <w:b/>
          <w:u w:val="single"/>
        </w:rPr>
        <w:t>olt SAC</w:t>
      </w:r>
      <w:r w:rsidRPr="008525F7">
        <w:rPr>
          <w:rFonts w:ascii="Arial" w:eastAsia="Calibri" w:hAnsi="Arial" w:cs="Arial"/>
          <w:b/>
          <w:u w:val="single"/>
        </w:rPr>
        <w:t xml:space="preserve"> Chairman</w:t>
      </w:r>
    </w:p>
    <w:sectPr w:rsidR="00223371" w:rsidRPr="008525F7" w:rsidSect="00780DC1">
      <w:pgSz w:w="11906" w:h="16838"/>
      <w:pgMar w:top="1134" w:right="147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13A"/>
    <w:multiLevelType w:val="hybridMultilevel"/>
    <w:tmpl w:val="300E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B5"/>
    <w:rsid w:val="000017E8"/>
    <w:rsid w:val="00046FA4"/>
    <w:rsid w:val="000D5328"/>
    <w:rsid w:val="00151B96"/>
    <w:rsid w:val="00196CB5"/>
    <w:rsid w:val="001C6EA1"/>
    <w:rsid w:val="00223371"/>
    <w:rsid w:val="00271E63"/>
    <w:rsid w:val="0028707A"/>
    <w:rsid w:val="00297C2E"/>
    <w:rsid w:val="002A6B92"/>
    <w:rsid w:val="002C2168"/>
    <w:rsid w:val="003062D1"/>
    <w:rsid w:val="0037456E"/>
    <w:rsid w:val="003F0411"/>
    <w:rsid w:val="0047212B"/>
    <w:rsid w:val="005005E1"/>
    <w:rsid w:val="00515803"/>
    <w:rsid w:val="00523FB9"/>
    <w:rsid w:val="005A74DA"/>
    <w:rsid w:val="00651F93"/>
    <w:rsid w:val="00780DC1"/>
    <w:rsid w:val="007C0DCD"/>
    <w:rsid w:val="008525F7"/>
    <w:rsid w:val="0089285F"/>
    <w:rsid w:val="008A59B6"/>
    <w:rsid w:val="009E2B1C"/>
    <w:rsid w:val="00A55AD7"/>
    <w:rsid w:val="00AF1375"/>
    <w:rsid w:val="00B23F16"/>
    <w:rsid w:val="00B81C12"/>
    <w:rsid w:val="00BA2162"/>
    <w:rsid w:val="00BB1D04"/>
    <w:rsid w:val="00BB3C45"/>
    <w:rsid w:val="00BD618A"/>
    <w:rsid w:val="00C5080F"/>
    <w:rsid w:val="00CA3E1A"/>
    <w:rsid w:val="00CB29B3"/>
    <w:rsid w:val="00D012AE"/>
    <w:rsid w:val="00D35D13"/>
    <w:rsid w:val="00DB0A00"/>
    <w:rsid w:val="00DC09FE"/>
    <w:rsid w:val="00E50154"/>
    <w:rsid w:val="00EA59FA"/>
    <w:rsid w:val="00EE6D8E"/>
    <w:rsid w:val="00F42342"/>
    <w:rsid w:val="00F7615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ellingheath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HSAC Members,</vt:lpstr>
    </vt:vector>
  </TitlesOfParts>
  <Company>Unisys</Company>
  <LinksUpToDate>false</LinksUpToDate>
  <CharactersWithSpaces>1842</CharactersWithSpaces>
  <SharedDoc>false</SharedDoc>
  <HLinks>
    <vt:vector size="6" baseType="variant"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http://www.kellingheath.co.uk/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HSAC Members,</dc:title>
  <dc:creator>MS Select Agreement</dc:creator>
  <cp:lastModifiedBy>Tony Thomas</cp:lastModifiedBy>
  <cp:revision>2</cp:revision>
  <cp:lastPrinted>2016-02-22T22:10:00Z</cp:lastPrinted>
  <dcterms:created xsi:type="dcterms:W3CDTF">2016-02-23T21:55:00Z</dcterms:created>
  <dcterms:modified xsi:type="dcterms:W3CDTF">2016-02-23T21:55:00Z</dcterms:modified>
</cp:coreProperties>
</file>